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4" w:rsidRPr="00D3428D" w:rsidRDefault="001B236C" w:rsidP="00D3428D">
      <w:pPr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r>
        <w:t xml:space="preserve">Das </w:t>
      </w:r>
      <w:r w:rsidRPr="00CD26C1">
        <w:rPr>
          <w:b/>
        </w:rPr>
        <w:t>Erbe des Kolonialismus</w:t>
      </w:r>
      <w:r>
        <w:t xml:space="preserve"> ist in unserer Umwelt noch vielfach </w:t>
      </w:r>
      <w:r w:rsidRPr="00CD26C1">
        <w:rPr>
          <w:b/>
        </w:rPr>
        <w:t>visuell</w:t>
      </w:r>
      <w:r>
        <w:t xml:space="preserve"> präsent und in der jüngsten Zeit wird wiederholt darüber gestritten, wie mit diesem historischen Erbe umgangen werden soll. </w:t>
      </w:r>
      <w:bookmarkStart w:id="0" w:name="_GoBack"/>
      <w:bookmarkEnd w:id="0"/>
      <w:r w:rsidR="006A60C2">
        <w:rPr>
          <w:rFonts w:cs="Calibri"/>
          <w:b/>
          <w:sz w:val="32"/>
          <w:szCs w:val="32"/>
          <w:u w:val="single"/>
        </w:rPr>
        <w:t xml:space="preserve">Karikaturen </w:t>
      </w:r>
      <w:r w:rsidR="00D3428D">
        <w:rPr>
          <w:rFonts w:cs="Calibri"/>
          <w:b/>
          <w:sz w:val="32"/>
          <w:szCs w:val="32"/>
          <w:u w:val="single"/>
        </w:rPr>
        <w:t>- M</w:t>
      </w:r>
    </w:p>
    <w:p w:rsidR="004A05D4" w:rsidRDefault="004A05D4" w:rsidP="00D3428D">
      <w:pPr>
        <w:spacing w:line="360" w:lineRule="auto"/>
        <w:ind w:left="720"/>
        <w:jc w:val="center"/>
        <w:rPr>
          <w:rFonts w:cs="Calibri"/>
          <w:sz w:val="24"/>
          <w:szCs w:val="24"/>
        </w:rPr>
      </w:pPr>
      <w:r w:rsidRPr="00AD2190">
        <w:rPr>
          <w:rFonts w:cs="Calibri"/>
          <w:noProof/>
          <w:sz w:val="24"/>
          <w:szCs w:val="24"/>
          <w:lang w:eastAsia="de-DE"/>
        </w:rPr>
        <w:drawing>
          <wp:inline distT="0" distB="0" distL="0" distR="0">
            <wp:extent cx="2571115" cy="3352165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28D" w:rsidRPr="00AD2190" w:rsidRDefault="00D3428D" w:rsidP="00D3428D">
      <w:pPr>
        <w:spacing w:line="360" w:lineRule="auto"/>
        <w:ind w:left="720"/>
        <w:jc w:val="center"/>
        <w:rPr>
          <w:rFonts w:cs="Calibri"/>
          <w:sz w:val="24"/>
          <w:szCs w:val="24"/>
        </w:rPr>
      </w:pPr>
    </w:p>
    <w:p w:rsidR="004A05D4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A05D4" w:rsidRPr="00AD2190">
        <w:rPr>
          <w:rFonts w:cs="Calibri"/>
          <w:sz w:val="24"/>
          <w:szCs w:val="24"/>
        </w:rPr>
        <w:t>Bildet 3er-Gruppen und stellt die einzelnen Szenen in Standbildern nach.</w:t>
      </w:r>
    </w:p>
    <w:p w:rsidR="00D3428D" w:rsidRPr="00AD2190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4A05D4" w:rsidRPr="00AD2190">
        <w:rPr>
          <w:rFonts w:cs="Calibri"/>
          <w:sz w:val="24"/>
          <w:szCs w:val="24"/>
        </w:rPr>
        <w:t>Beschreibe</w:t>
      </w:r>
      <w:r w:rsidR="00AD2190">
        <w:rPr>
          <w:rFonts w:cs="Calibri"/>
          <w:sz w:val="24"/>
          <w:szCs w:val="24"/>
        </w:rPr>
        <w:t>,</w:t>
      </w:r>
      <w:r w:rsidR="004A05D4" w:rsidRPr="00AD2190">
        <w:rPr>
          <w:rFonts w:cs="Calibri"/>
          <w:sz w:val="24"/>
          <w:szCs w:val="24"/>
        </w:rPr>
        <w:t xml:space="preserve"> was du auf den Bildern erkennen kannst.</w:t>
      </w:r>
    </w:p>
    <w:p w:rsidR="00D3428D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28D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</w:p>
    <w:p w:rsidR="00D3428D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</w:p>
    <w:p w:rsidR="00D3428D" w:rsidRPr="00AD2190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AD2190">
        <w:rPr>
          <w:rFonts w:cs="Calibri"/>
          <w:sz w:val="24"/>
          <w:szCs w:val="24"/>
        </w:rPr>
        <w:t>Interpretiere das Bild: Was wollte der Zeichner mit dieser Karikatur aussagen?</w:t>
      </w:r>
    </w:p>
    <w:p w:rsidR="00D3428D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28D" w:rsidRPr="00AD2190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Kennst du andere Bilder oder Filme,</w:t>
      </w:r>
      <w:r w:rsidR="004A05D4" w:rsidRPr="00AD2190">
        <w:rPr>
          <w:rFonts w:cs="Calibri"/>
          <w:sz w:val="24"/>
          <w:szCs w:val="24"/>
        </w:rPr>
        <w:t xml:space="preserve"> in denen farbige Menschen weißen Menschen mit Waffen entgegentreten?</w:t>
      </w:r>
    </w:p>
    <w:p w:rsidR="00D3428D" w:rsidRPr="00AD2190" w:rsidRDefault="00D3428D" w:rsidP="00D3428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5D4" w:rsidRPr="00AD2190" w:rsidRDefault="004A05D4" w:rsidP="004A05D4">
      <w:pPr>
        <w:spacing w:line="360" w:lineRule="auto"/>
        <w:ind w:left="720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ind w:left="720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ind w:left="720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ind w:left="720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ind w:left="720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rPr>
          <w:rFonts w:cs="Calibri"/>
          <w:sz w:val="24"/>
          <w:szCs w:val="24"/>
        </w:rPr>
      </w:pPr>
    </w:p>
    <w:p w:rsidR="000C4290" w:rsidRPr="00AD2190" w:rsidRDefault="00BE4759">
      <w:pPr>
        <w:rPr>
          <w:rFonts w:cs="Calibri"/>
          <w:sz w:val="24"/>
          <w:szCs w:val="24"/>
        </w:rPr>
      </w:pPr>
    </w:p>
    <w:sectPr w:rsidR="000C4290" w:rsidRPr="00AD2190" w:rsidSect="00AD219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59" w:rsidRDefault="00BE4759" w:rsidP="00AD2190">
      <w:pPr>
        <w:spacing w:after="0" w:line="240" w:lineRule="auto"/>
      </w:pPr>
      <w:r>
        <w:separator/>
      </w:r>
    </w:p>
  </w:endnote>
  <w:endnote w:type="continuationSeparator" w:id="0">
    <w:p w:rsidR="00BE4759" w:rsidRDefault="00BE4759" w:rsidP="00A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BE4759">
    <w:pPr>
      <w:pStyle w:val="Footer"/>
    </w:pPr>
    <w:hyperlink r:id="rId1" w:history="1">
      <w:r w:rsidR="00AD2190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AD2190" w:rsidRPr="00D5504E">
      <w:rPr>
        <w:rFonts w:asciiTheme="minorHAnsi" w:hAnsiTheme="minorHAnsi"/>
        <w:sz w:val="20"/>
        <w:szCs w:val="20"/>
      </w:rPr>
      <w:t xml:space="preserve">  </w:t>
    </w:r>
    <w:r w:rsidR="00AD2190">
      <w:rPr>
        <w:rFonts w:asciiTheme="minorHAnsi" w:hAnsiTheme="minorHAnsi"/>
        <w:sz w:val="20"/>
        <w:szCs w:val="20"/>
      </w:rPr>
      <w:t xml:space="preserve">               </w:t>
    </w:r>
    <w:r w:rsidR="00AD2190">
      <w:rPr>
        <w:rFonts w:asciiTheme="minorHAnsi" w:hAnsiTheme="minorHAnsi"/>
        <w:sz w:val="20"/>
        <w:szCs w:val="20"/>
      </w:rPr>
      <w:tab/>
    </w:r>
    <w:r w:rsidR="00AD2190" w:rsidRPr="00D5504E">
      <w:rPr>
        <w:rFonts w:asciiTheme="minorHAnsi" w:hAnsiTheme="minorHAnsi"/>
        <w:sz w:val="20"/>
        <w:szCs w:val="20"/>
      </w:rPr>
      <w:t xml:space="preserve">Universität Tübingen, Institut für </w:t>
    </w:r>
    <w:r w:rsidR="00AD2190" w:rsidRPr="00D5504E">
      <w:rPr>
        <w:rFonts w:asciiTheme="minorHAnsi" w:hAnsiTheme="minorHAnsi"/>
        <w:sz w:val="20"/>
        <w:szCs w:val="20"/>
      </w:rPr>
      <w:t>Geschichtsdidaktik und Public History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59" w:rsidRDefault="00BE4759" w:rsidP="00AD2190">
      <w:pPr>
        <w:spacing w:after="0" w:line="240" w:lineRule="auto"/>
      </w:pPr>
      <w:r>
        <w:separator/>
      </w:r>
    </w:p>
  </w:footnote>
  <w:footnote w:type="continuationSeparator" w:id="0">
    <w:p w:rsidR="00BE4759" w:rsidRDefault="00BE4759" w:rsidP="00A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6A60C2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25"/>
    <w:multiLevelType w:val="hybridMultilevel"/>
    <w:tmpl w:val="25F452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AD5"/>
    <w:multiLevelType w:val="hybridMultilevel"/>
    <w:tmpl w:val="5D829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F36CB"/>
    <w:multiLevelType w:val="hybridMultilevel"/>
    <w:tmpl w:val="4E8E0D3A"/>
    <w:lvl w:ilvl="0" w:tplc="7D22F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1638E"/>
    <w:multiLevelType w:val="hybridMultilevel"/>
    <w:tmpl w:val="4B986E9A"/>
    <w:lvl w:ilvl="0" w:tplc="A7948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4"/>
    <w:rsid w:val="00175180"/>
    <w:rsid w:val="001B236C"/>
    <w:rsid w:val="0021148F"/>
    <w:rsid w:val="003C2C10"/>
    <w:rsid w:val="004A05D4"/>
    <w:rsid w:val="006A60C2"/>
    <w:rsid w:val="006E7EC4"/>
    <w:rsid w:val="007B0952"/>
    <w:rsid w:val="0090020D"/>
    <w:rsid w:val="00A525CE"/>
    <w:rsid w:val="00AD2190"/>
    <w:rsid w:val="00B04F82"/>
    <w:rsid w:val="00BE4759"/>
    <w:rsid w:val="00D143C8"/>
    <w:rsid w:val="00D3428D"/>
    <w:rsid w:val="00D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1D1E-BB2E-47F9-A2B1-C24E731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D4"/>
    <w:rPr>
      <w:rFonts w:ascii="Calibri" w:eastAsia="Calibri" w:hAnsi="Calibri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90"/>
    <w:rPr>
      <w:rFonts w:ascii="Calibri" w:eastAsia="Calibri" w:hAnsi="Calibri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90"/>
    <w:rPr>
      <w:rFonts w:ascii="Calibri" w:eastAsia="Calibri" w:hAnsi="Calibri" w:cs="Arial"/>
      <w:lang w:val="de-DE"/>
    </w:rPr>
  </w:style>
  <w:style w:type="paragraph" w:styleId="ListParagraph">
    <w:name w:val="List Paragraph"/>
    <w:basedOn w:val="Normal"/>
    <w:uiPriority w:val="34"/>
    <w:qFormat/>
    <w:rsid w:val="00A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Bernie</cp:lastModifiedBy>
  <cp:revision>2</cp:revision>
  <dcterms:created xsi:type="dcterms:W3CDTF">2018-09-21T16:55:00Z</dcterms:created>
  <dcterms:modified xsi:type="dcterms:W3CDTF">2018-09-21T16:55:00Z</dcterms:modified>
</cp:coreProperties>
</file>